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VITALE ROBERT V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783.399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783.399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74.46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783.399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40021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2025-04-02T17:38:49Z</dcterms:created>
  <dcterms:modified xsi:type="dcterms:W3CDTF">2025-04-02T17:38:49Z</dcterms:modified>
</cp:coreProperties>
</file>