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20320</wp:posOffset>
            </wp:positionV>
            <wp:extent cx="7046595" cy="4839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20"/>
            <w:col w:w="850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JENNIFER KUPERMAN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BELLRING BRANDS,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7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591.986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591.986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12,006.518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140" w:firstLine="1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Craig L. Rosenthal, Attorney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0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291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2023-07-05T16:22:25Z</dcterms:created>
  <dcterms:modified xsi:type="dcterms:W3CDTF">2023-07-05T16:22:25Z</dcterms:modified>
</cp:coreProperties>
</file>